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-742946</wp:posOffset>
            </wp:positionH>
            <wp:positionV relativeFrom="paragraph">
              <wp:posOffset>114300</wp:posOffset>
            </wp:positionV>
            <wp:extent cx="1744980" cy="507365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44980" cy="5073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5133975</wp:posOffset>
            </wp:positionH>
            <wp:positionV relativeFrom="paragraph">
              <wp:posOffset>114300</wp:posOffset>
            </wp:positionV>
            <wp:extent cx="1366838" cy="1366838"/>
            <wp:effectExtent b="0" l="0" r="0" t="0"/>
            <wp:wrapNone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6838" cy="13668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Los Angeles Unified School District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Rancho Dominguez Preparatory School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School Site Council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Agenda for Meeting </w:t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Agenda de la junta</w:t>
      </w:r>
    </w:p>
    <w:p w:rsidR="00000000" w:rsidDel="00000000" w:rsidP="00000000" w:rsidRDefault="00000000" w:rsidRPr="00000000" w14:paraId="00000007">
      <w:pPr>
        <w:spacing w:after="0" w:line="240" w:lineRule="auto"/>
        <w:ind w:left="18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April 16, 2026</w:t>
      </w:r>
    </w:p>
    <w:p w:rsidR="00000000" w:rsidDel="00000000" w:rsidP="00000000" w:rsidRDefault="00000000" w:rsidRPr="00000000" w14:paraId="00000008">
      <w:pPr>
        <w:spacing w:after="0" w:line="240" w:lineRule="auto"/>
        <w:ind w:left="180" w:firstLine="0"/>
        <w:jc w:val="center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16 de Abril, 2026</w:t>
      </w:r>
    </w:p>
    <w:p w:rsidR="00000000" w:rsidDel="00000000" w:rsidP="00000000" w:rsidRDefault="00000000" w:rsidRPr="00000000" w14:paraId="00000009">
      <w:pPr>
        <w:spacing w:after="0" w:line="240" w:lineRule="auto"/>
        <w:ind w:left="18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03:30- 04:30 PM</w:t>
      </w:r>
    </w:p>
    <w:p w:rsidR="00000000" w:rsidDel="00000000" w:rsidP="00000000" w:rsidRDefault="00000000" w:rsidRPr="00000000" w14:paraId="0000000A">
      <w:pPr>
        <w:spacing w:after="0" w:line="240" w:lineRule="auto"/>
        <w:ind w:left="18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In person Meeting Location: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Parent Center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left="18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Zoom Meeting link: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1155cc"/>
            <w:sz w:val="24"/>
            <w:szCs w:val="24"/>
            <w:u w:val="single"/>
            <w:rtl w:val="0"/>
          </w:rPr>
          <w:t xml:space="preserve">zoom 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ind w:left="18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Meeting ID: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3"/>
          <w:szCs w:val="23"/>
          <w:u w:val="single"/>
          <w:rtl w:val="0"/>
        </w:rPr>
        <w:t xml:space="preserve">847 443 78 704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ind w:left="18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One tap mobile: 1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213 338 8477 , ,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3"/>
          <w:szCs w:val="23"/>
          <w:u w:val="single"/>
          <w:rtl w:val="0"/>
        </w:rPr>
        <w:t xml:space="preserve">847 443 78 704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# US </w:t>
      </w:r>
    </w:p>
    <w:p w:rsidR="00000000" w:rsidDel="00000000" w:rsidP="00000000" w:rsidRDefault="00000000" w:rsidRPr="00000000" w14:paraId="0000000E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905.0" w:type="dxa"/>
        <w:jc w:val="left"/>
        <w:tblInd w:w="-7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9"/>
        <w:gridCol w:w="3058"/>
        <w:gridCol w:w="4534"/>
        <w:gridCol w:w="2454"/>
        <w:tblGridChange w:id="0">
          <w:tblGrid>
            <w:gridCol w:w="859"/>
            <w:gridCol w:w="3058"/>
            <w:gridCol w:w="4534"/>
            <w:gridCol w:w="2454"/>
          </w:tblGrid>
        </w:tblGridChange>
      </w:tblGrid>
      <w:tr>
        <w:trPr>
          <w:cantSplit w:val="0"/>
          <w:trHeight w:val="27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Welcome/Call to Order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Bienvenida/Orden del Día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Chairperson</w:t>
            </w:r>
          </w:p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HEATHER PEREZ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Flag Salute</w:t>
            </w:r>
          </w:p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Saludo a la Bandera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Member</w:t>
            </w:r>
          </w:p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Volunteer</w:t>
            </w:r>
          </w:p>
        </w:tc>
      </w:tr>
      <w:tr>
        <w:trPr>
          <w:cantSplit w:val="0"/>
          <w:trHeight w:val="27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3. 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D">
            <w:pPr>
              <w:spacing w:after="0" w:line="240" w:lineRule="auto"/>
              <w:ind w:right="-18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Public Comment </w:t>
            </w:r>
          </w:p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___speakers maximum for a maximum of ___ minutes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ind w:right="-18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Comentario Público</w:t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ind w:right="-18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___ oradores máximos por un máximo de ___ minutos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Parliamentarian</w:t>
            </w:r>
          </w:p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AUBREY GREGORY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Roll Call / Establish Quorum</w:t>
            </w:r>
          </w:p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Pasar Lista / Establecer Quorum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Secretary</w:t>
            </w:r>
          </w:p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NIKKI WEIL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hyperlink r:id="rId10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bCs w:val="1"/>
                  <w:color w:val="1155cc"/>
                  <w:sz w:val="24"/>
                  <w:szCs w:val="24"/>
                  <w:u w:val="single"/>
                  <w:rtl w:val="0"/>
                </w:rPr>
                <w:t xml:space="preserve">Review and Approval of Minutes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4"/>
                <w:szCs w:val="24"/>
                <w:rtl w:val="0"/>
              </w:rPr>
              <w:t xml:space="preserve">Action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hyperlink r:id="rId11">
              <w:r w:rsidDel="00000000" w:rsidR="00000000" w:rsidRPr="00000000">
                <w:rPr>
                  <w:rFonts w:ascii="Times New Roman" w:cs="Times New Roman" w:eastAsia="Times New Roman" w:hAnsi="Times New Roman"/>
                  <w:b w:val="1"/>
                  <w:bCs w:val="1"/>
                  <w:color w:val="1155cc"/>
                  <w:sz w:val="24"/>
                  <w:szCs w:val="24"/>
                  <w:u w:val="single"/>
                  <w:rtl w:val="0"/>
                </w:rPr>
                <w:t xml:space="preserve">Repaso y Aprobación de Actas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4"/>
                <w:szCs w:val="24"/>
                <w:rtl w:val="0"/>
              </w:rPr>
              <w:t xml:space="preserve">Asunto a Tratar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Secretary</w:t>
            </w:r>
          </w:p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NIKKI WEIL,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Principal’s Update</w:t>
            </w:r>
          </w:p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bookmarkStart w:colFirst="0" w:colLast="0" w:name="_heading=h.kr0b2ggam17i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Informe del Director/a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Principal</w:t>
            </w:r>
          </w:p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JAMES-MCINTOSH</w:t>
            </w:r>
          </w:p>
        </w:tc>
      </w:tr>
      <w:tr>
        <w:trPr>
          <w:cantSplit w:val="0"/>
          <w:trHeight w:val="3608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8.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Poppins Medium" w:cs="Poppins Medium" w:eastAsia="Poppins Medium" w:hAnsi="Poppins Medium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New Business (ACTION)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Poppins Medium" w:cs="Poppins Medium" w:eastAsia="Poppins Medium" w:hAnsi="Poppins Medium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20"/>
                <w:szCs w:val="20"/>
                <w:rtl w:val="0"/>
              </w:rPr>
              <w:t xml:space="preserve">Review and Respond to ELAC Recommendations 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mallCaps w:val="1"/>
                <w:color w:val="385623"/>
                <w:sz w:val="20"/>
                <w:szCs w:val="20"/>
                <w:rtl w:val="0"/>
              </w:rPr>
              <w:t xml:space="preserve">ACTION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ff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spacing w:after="0" w:line="240" w:lineRule="auto"/>
              <w:ind w:left="720" w:hanging="360"/>
              <w:rPr>
                <w:rFonts w:ascii="Poppins Medium" w:cs="Poppins Medium" w:eastAsia="Poppins Medium" w:hAnsi="Poppins Medium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20"/>
                <w:szCs w:val="20"/>
                <w:rtl w:val="0"/>
              </w:rPr>
              <w:t xml:space="preserve">Updates and Approval of budget needs for 2025-2026 School Title I Budgets 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mallCaps w:val="1"/>
                <w:color w:val="385623"/>
                <w:sz w:val="20"/>
                <w:szCs w:val="20"/>
                <w:rtl w:val="0"/>
              </w:rPr>
              <w:t xml:space="preserve">ACTION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) </w:t>
            </w:r>
            <w:hyperlink r:id="rId12">
              <w:r w:rsidDel="00000000" w:rsidR="00000000" w:rsidRPr="00000000">
                <w:rPr>
                  <w:rFonts w:ascii="Poppins Medium" w:cs="Poppins Medium" w:eastAsia="Poppins Medium" w:hAnsi="Poppins Medium"/>
                  <w:b w:val="1"/>
                  <w:bCs w:val="1"/>
                  <w:color w:val="1155cc"/>
                  <w:sz w:val="20"/>
                  <w:szCs w:val="20"/>
                  <w:u w:val="single"/>
                  <w:rtl w:val="0"/>
                </w:rPr>
                <w:t xml:space="preserve">Title 1 Budget Availability Report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Poppins Medium" w:cs="Poppins Medium" w:eastAsia="Poppins Medium" w:hAnsi="Poppins Medium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Asuntos Nuevos (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mallCaps w:val="1"/>
                <w:sz w:val="20"/>
                <w:szCs w:val="20"/>
                <w:rtl w:val="0"/>
              </w:rPr>
              <w:t xml:space="preserve">Asunto a Tratar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rPr>
                <w:rFonts w:ascii="Poppins Medium" w:cs="Poppins Medium" w:eastAsia="Poppins Medium" w:hAnsi="Poppins Medium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20"/>
                <w:szCs w:val="20"/>
                <w:rtl w:val="0"/>
              </w:rPr>
              <w:t xml:space="preserve">Revisar y responder a las recomendaciones de ELAC 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mallCaps w:val="1"/>
                <w:color w:val="385623"/>
                <w:sz w:val="20"/>
                <w:szCs w:val="20"/>
                <w:rtl w:val="0"/>
              </w:rPr>
              <w:t xml:space="preserve">Asunto a Tratar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  <w:rtl w:val="0"/>
              </w:rPr>
              <w:t xml:space="preserve">)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ff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2"/>
              </w:numPr>
              <w:spacing w:after="0" w:line="240" w:lineRule="auto"/>
              <w:ind w:left="360" w:hanging="360"/>
              <w:rPr>
                <w:rFonts w:ascii="Poppins Medium" w:cs="Poppins Medium" w:eastAsia="Poppins Medium" w:hAnsi="Poppins Medium"/>
                <w:sz w:val="20"/>
                <w:szCs w:val="20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sz w:val="20"/>
                <w:szCs w:val="20"/>
                <w:rtl w:val="0"/>
              </w:rPr>
              <w:t xml:space="preserve">Actualización Aprobación de los Presupuestos Escolares Título I 2025-2026 y de los planes de contingencia correspondientes (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smallCaps w:val="1"/>
                <w:color w:val="385623"/>
                <w:sz w:val="20"/>
                <w:szCs w:val="20"/>
                <w:rtl w:val="0"/>
              </w:rPr>
              <w:t xml:space="preserve">Asunto a Tratar</w:t>
            </w:r>
            <w:r w:rsidDel="00000000" w:rsidR="00000000" w:rsidRPr="00000000"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3D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0" w:line="240" w:lineRule="auto"/>
              <w:ind w:left="360" w:firstLine="0"/>
              <w:rPr>
                <w:rFonts w:ascii="Poppins Medium" w:cs="Poppins Medium" w:eastAsia="Poppins Medium" w:hAnsi="Poppins Medium"/>
                <w:b w:val="1"/>
                <w:bCs w:val="1"/>
                <w:color w:val="38562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Chairperson</w:t>
            </w:r>
          </w:p>
          <w:p w:rsidR="00000000" w:rsidDel="00000000" w:rsidP="00000000" w:rsidRDefault="00000000" w:rsidRPr="00000000" w14:paraId="0000004C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HEATHER PEREZ</w:t>
            </w:r>
          </w:p>
          <w:p w:rsidR="00000000" w:rsidDel="00000000" w:rsidP="00000000" w:rsidRDefault="00000000" w:rsidRPr="00000000" w14:paraId="0000004D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CPA</w:t>
            </w:r>
          </w:p>
          <w:p w:rsidR="00000000" w:rsidDel="00000000" w:rsidP="00000000" w:rsidRDefault="00000000" w:rsidRPr="00000000" w14:paraId="0000004F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LUIS BLAZER</w:t>
            </w:r>
          </w:p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Principal</w:t>
            </w:r>
          </w:p>
          <w:p w:rsidR="00000000" w:rsidDel="00000000" w:rsidP="00000000" w:rsidRDefault="00000000" w:rsidRPr="00000000" w14:paraId="00000052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JAMES-MCINTOSH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Announcements</w:t>
            </w:r>
          </w:p>
          <w:p w:rsidR="00000000" w:rsidDel="00000000" w:rsidP="00000000" w:rsidRDefault="00000000" w:rsidRPr="00000000" w14:paraId="0000005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Anuncios</w:t>
            </w:r>
          </w:p>
          <w:p w:rsidR="00000000" w:rsidDel="00000000" w:rsidP="00000000" w:rsidRDefault="00000000" w:rsidRPr="00000000" w14:paraId="00000057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Parliamentarian</w:t>
            </w:r>
          </w:p>
          <w:p w:rsidR="00000000" w:rsidDel="00000000" w:rsidP="00000000" w:rsidRDefault="00000000" w:rsidRPr="00000000" w14:paraId="0000005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AUBREY GREGORY,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11.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Adjournment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color w:val="000000"/>
                <w:sz w:val="24"/>
                <w:szCs w:val="24"/>
                <w:rtl w:val="0"/>
              </w:rPr>
              <w:t xml:space="preserve">Action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5D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Clausura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mallCaps w:val="1"/>
                <w:sz w:val="24"/>
                <w:szCs w:val="24"/>
                <w:rtl w:val="0"/>
              </w:rPr>
              <w:t xml:space="preserve">Asunto a Tratar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Chairperson</w:t>
            </w:r>
          </w:p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rtl w:val="0"/>
              </w:rPr>
              <w:t xml:space="preserve">HEATHER PEREZ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5" w:hRule="atLeast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AGENDA POSTED:  April 10, 2026 through the following means: School Events Calendar of website, Schoology Event, Main Office inside and outside by front entrance): Next meeting: May 14, 2026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0" w:line="240" w:lineRule="auto"/>
              <w:rPr>
                <w:rFonts w:ascii="Times New Roman" w:cs="Times New Roman" w:eastAsia="Times New Roman" w:hAnsi="Times New Roman"/>
                <w:sz w:val="18"/>
                <w:szCs w:val="18"/>
              </w:rPr>
            </w:pPr>
            <w:bookmarkStart w:colFirst="0" w:colLast="0" w:name="_heading=h.68ysreohoha1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LA AGENDA SE PUBLICÓ: el 10 de Abril 2026 por medio de: Calendario de Eventos en la pagina de al escuela, Eventos de Schoology, Oficina Principal dentro y afuera del portón): Siguiente Junta:  el 14 de Mayo, 2026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9.892578125" w:hRule="atLeast"/>
          <w:tblHeader w:val="0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6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To review or obtain copies of materials, please speak with school personnel of Rancho Dominguez Prep School at (310) 847-6400. Requests for disability-related modifications or accommodations shall be made 24 hours prior to the meeting to Mr. Blazer by email at LAM1869@lausd.net or by calling 310-847-6536.</w:t>
            </w:r>
          </w:p>
          <w:p w:rsidR="00000000" w:rsidDel="00000000" w:rsidP="00000000" w:rsidRDefault="00000000" w:rsidRPr="00000000" w14:paraId="00000067">
            <w:pPr>
              <w:tabs>
                <w:tab w:val="left" w:leader="none" w:pos="2835"/>
              </w:tabs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sz w:val="20"/>
                <w:szCs w:val="20"/>
                <w:rtl w:val="0"/>
              </w:rPr>
              <w:t xml:space="preserve">Para repasar u obtener copias de los materiales, favor de comunicarse con el personal de la escuela Rancho Dominguez Preparatory al (310) 847-6536  Peticiones para modificaciones o adaptaciones se deben hacer con 24 horas de anticipación a la reunión a Mr. Blazer por email al </w:t>
            </w:r>
            <w:hyperlink r:id="rId13">
              <w:r w:rsidDel="00000000" w:rsidR="00000000" w:rsidRPr="00000000">
                <w:rPr>
                  <w:rFonts w:ascii="Poppins Medium" w:cs="Poppins Medium" w:eastAsia="Poppins Medium" w:hAnsi="Poppins Medium"/>
                  <w:i w:val="1"/>
                  <w:iCs w:val="1"/>
                  <w:color w:val="1155cc"/>
                  <w:sz w:val="20"/>
                  <w:szCs w:val="20"/>
                  <w:u w:val="single"/>
                  <w:rtl w:val="0"/>
                </w:rPr>
                <w:t xml:space="preserve">LAM1869@lausd.net</w:t>
              </w:r>
            </w:hyperlink>
            <w:r w:rsidDel="00000000" w:rsidR="00000000" w:rsidRPr="00000000">
              <w:rPr>
                <w:rFonts w:ascii="Poppins Medium" w:cs="Poppins Medium" w:eastAsia="Poppins Medium" w:hAnsi="Poppins Medium"/>
                <w:i w:val="1"/>
                <w:iCs w:val="1"/>
                <w:sz w:val="20"/>
                <w:szCs w:val="20"/>
                <w:rtl w:val="0"/>
              </w:rPr>
              <w:t xml:space="preserve"> o por medio de llamada a 310-847-6536. </w:t>
            </w:r>
            <w:r w:rsidDel="00000000" w:rsidR="00000000" w:rsidRPr="00000000">
              <w:rPr>
                <w:rFonts w:ascii="Poppins Medium" w:cs="Poppins Medium" w:eastAsia="Poppins Medium" w:hAnsi="Poppins Medium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80" w:top="540" w:left="153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docs.google.com/document/u/0/d/1bkDv40C0eXQSAxLrFm2e_v3599LjVbTx/edit" TargetMode="External"/><Relationship Id="rId10" Type="http://schemas.openxmlformats.org/officeDocument/2006/relationships/hyperlink" Target="https://docs.google.com/document/u/0/d/1bkDv40C0eXQSAxLrFm2e_v3599LjVbTx/edit" TargetMode="External"/><Relationship Id="rId13" Type="http://schemas.openxmlformats.org/officeDocument/2006/relationships/hyperlink" Target="mailto:LAM1869@lausd.net" TargetMode="External"/><Relationship Id="rId12" Type="http://schemas.openxmlformats.org/officeDocument/2006/relationships/hyperlink" Target="https://drive.google.com/open?id=1eKhQtV84LzwZrU5R39riZl7QS0ujR8Lj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lausd.zoom.us/j/84744378704?pwd=AENHoE7C8gryhiuQyy6TvBsb6L8VPK.1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5" Type="http://schemas.openxmlformats.org/officeDocument/2006/relationships/font" Target="fonts/PoppinsMedium-regular.ttf"/><Relationship Id="rId6" Type="http://schemas.openxmlformats.org/officeDocument/2006/relationships/font" Target="fonts/PoppinsMedium-bold.ttf"/><Relationship Id="rId7" Type="http://schemas.openxmlformats.org/officeDocument/2006/relationships/font" Target="fonts/PoppinsMedium-italic.ttf"/><Relationship Id="rId8" Type="http://schemas.openxmlformats.org/officeDocument/2006/relationships/font" Target="fonts/PoppinsMedium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GwJ8/ZHHMV2mjh4qd3xdeY0DLg==">CgMxLjAyDmgua3IwYjJnZ2FtMTdpMg5oLjY4eXNyZW9ob2hhMTgAciExTGZJY3VJcXllZl9IMi0zaHNOUmF3a3ZpYm8zY2ZpQ2s=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0x01010003EBCE5E6A75694EA5C8A612D22B388F</vt:lpwstr>
  </property>
</Properties>
</file>